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3C" w:rsidRPr="00E97F59" w:rsidRDefault="00AF733C" w:rsidP="00F64295">
      <w:pPr>
        <w:pStyle w:val="NormaleWeb"/>
        <w:spacing w:before="0" w:beforeAutospacing="0" w:after="0" w:line="240" w:lineRule="auto"/>
        <w:jc w:val="right"/>
        <w:rPr>
          <w:rFonts w:ascii="Verdana" w:hAnsi="Verdana"/>
          <w:bCs/>
          <w:sz w:val="18"/>
          <w:szCs w:val="18"/>
          <w:u w:val="single"/>
        </w:rPr>
      </w:pPr>
      <w:r w:rsidRPr="00E97F59">
        <w:rPr>
          <w:rFonts w:ascii="Verdana" w:hAnsi="Verdana"/>
          <w:bCs/>
          <w:sz w:val="18"/>
          <w:szCs w:val="18"/>
          <w:u w:val="single"/>
        </w:rPr>
        <w:t xml:space="preserve">Allegato </w:t>
      </w:r>
      <w:r w:rsidR="00E13253" w:rsidRPr="00E97F59">
        <w:rPr>
          <w:rFonts w:ascii="Verdana" w:hAnsi="Verdana"/>
          <w:b/>
          <w:bCs/>
          <w:sz w:val="18"/>
          <w:szCs w:val="18"/>
          <w:u w:val="single"/>
        </w:rPr>
        <w:t>B</w:t>
      </w:r>
      <w:r w:rsidR="00ED7D6B" w:rsidRPr="00ED7D6B">
        <w:rPr>
          <w:rFonts w:ascii="Verdana" w:hAnsi="Verdana"/>
          <w:bCs/>
          <w:sz w:val="18"/>
          <w:szCs w:val="18"/>
          <w:u w:val="single"/>
        </w:rPr>
        <w:t>)</w:t>
      </w:r>
      <w:r w:rsidR="00E27A24" w:rsidRPr="00E97F59">
        <w:rPr>
          <w:rFonts w:ascii="Verdana" w:hAnsi="Verdana"/>
          <w:bCs/>
          <w:sz w:val="18"/>
          <w:szCs w:val="18"/>
          <w:u w:val="single"/>
        </w:rPr>
        <w:t xml:space="preserve"> all’Avviso </w:t>
      </w:r>
      <w:proofErr w:type="spellStart"/>
      <w:r w:rsidR="00ED7D6B">
        <w:rPr>
          <w:rFonts w:ascii="Verdana" w:hAnsi="Verdana"/>
          <w:bCs/>
          <w:sz w:val="18"/>
          <w:szCs w:val="18"/>
          <w:u w:val="single"/>
        </w:rPr>
        <w:t>prot.n</w:t>
      </w:r>
      <w:proofErr w:type="spellEnd"/>
      <w:r w:rsidR="00ED7D6B">
        <w:rPr>
          <w:rFonts w:ascii="Verdana" w:hAnsi="Verdana"/>
          <w:bCs/>
          <w:sz w:val="18"/>
          <w:szCs w:val="18"/>
          <w:u w:val="single"/>
        </w:rPr>
        <w:t>.0012990</w:t>
      </w:r>
      <w:r w:rsidR="00C61E60" w:rsidRPr="00E97F59">
        <w:rPr>
          <w:rFonts w:ascii="Verdana" w:hAnsi="Verdana"/>
          <w:bCs/>
          <w:sz w:val="18"/>
          <w:szCs w:val="18"/>
          <w:u w:val="single"/>
        </w:rPr>
        <w:t>/2024</w:t>
      </w:r>
      <w:r w:rsidR="001375A7" w:rsidRPr="00E97F59">
        <w:rPr>
          <w:rFonts w:ascii="Verdana" w:hAnsi="Verdana"/>
          <w:bCs/>
          <w:sz w:val="18"/>
          <w:szCs w:val="18"/>
          <w:u w:val="single"/>
        </w:rPr>
        <w:t xml:space="preserve"> </w:t>
      </w:r>
      <w:r w:rsidR="00E27A24" w:rsidRPr="00E97F59">
        <w:rPr>
          <w:rFonts w:ascii="Verdana" w:hAnsi="Verdana"/>
          <w:bCs/>
          <w:sz w:val="18"/>
          <w:szCs w:val="18"/>
          <w:u w:val="single"/>
        </w:rPr>
        <w:t>di M</w:t>
      </w:r>
      <w:r w:rsidR="00BD657E" w:rsidRPr="00E97F59">
        <w:rPr>
          <w:rFonts w:ascii="Verdana" w:hAnsi="Verdana"/>
          <w:bCs/>
          <w:sz w:val="18"/>
          <w:szCs w:val="18"/>
          <w:u w:val="single"/>
        </w:rPr>
        <w:t>anifestazione d’interesse</w:t>
      </w:r>
      <w:r w:rsidR="00E13253" w:rsidRPr="00E97F59">
        <w:rPr>
          <w:rFonts w:ascii="Verdana" w:hAnsi="Verdana"/>
          <w:bCs/>
          <w:sz w:val="18"/>
          <w:szCs w:val="18"/>
          <w:u w:val="single"/>
        </w:rPr>
        <w:t xml:space="preserve"> – </w:t>
      </w:r>
      <w:r w:rsidR="00ED7D6B">
        <w:rPr>
          <w:rFonts w:ascii="Verdana" w:hAnsi="Verdana"/>
          <w:bCs/>
          <w:sz w:val="18"/>
          <w:szCs w:val="18"/>
          <w:u w:val="single"/>
        </w:rPr>
        <w:t>(</w:t>
      </w:r>
      <w:r w:rsidR="001E412D">
        <w:rPr>
          <w:rFonts w:ascii="Verdana" w:hAnsi="Verdana"/>
          <w:b/>
          <w:bCs/>
          <w:sz w:val="18"/>
          <w:szCs w:val="18"/>
          <w:u w:val="single"/>
        </w:rPr>
        <w:t>P</w:t>
      </w:r>
      <w:r w:rsidR="00E13253" w:rsidRPr="001E412D">
        <w:rPr>
          <w:rFonts w:ascii="Verdana" w:hAnsi="Verdana"/>
          <w:b/>
          <w:bCs/>
          <w:sz w:val="18"/>
          <w:szCs w:val="18"/>
          <w:u w:val="single"/>
        </w:rPr>
        <w:t>roposta progettuale</w:t>
      </w:r>
      <w:r w:rsidRPr="00E97F59">
        <w:rPr>
          <w:rFonts w:ascii="Verdana" w:hAnsi="Verdana"/>
          <w:bCs/>
          <w:sz w:val="18"/>
          <w:szCs w:val="18"/>
          <w:u w:val="single"/>
        </w:rPr>
        <w:t>)</w:t>
      </w:r>
    </w:p>
    <w:p w:rsidR="00AF733C" w:rsidRDefault="00AF733C" w:rsidP="00F64295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AF733C" w:rsidRDefault="00AF733C" w:rsidP="00F64295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</w:p>
    <w:p w:rsidR="00F64295" w:rsidRDefault="00F64295" w:rsidP="00F64295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  <w:r w:rsidRPr="000D1ED7">
        <w:rPr>
          <w:rFonts w:ascii="Verdana" w:hAnsi="Verdana"/>
          <w:b/>
          <w:bCs/>
          <w:sz w:val="22"/>
          <w:szCs w:val="22"/>
        </w:rPr>
        <w:t>AL SINDACO DEL COMUNE</w:t>
      </w:r>
    </w:p>
    <w:p w:rsidR="00AF733C" w:rsidRDefault="00AF733C" w:rsidP="00F64295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Servizio di Segreteria Generale</w:t>
      </w:r>
    </w:p>
    <w:p w:rsidR="00F64295" w:rsidRDefault="00F64295" w:rsidP="00F64295">
      <w:pPr>
        <w:pStyle w:val="NormaleWeb"/>
        <w:spacing w:before="0" w:beforeAutospacing="0" w:after="0" w:line="240" w:lineRule="auto"/>
        <w:jc w:val="right"/>
        <w:rPr>
          <w:rFonts w:ascii="Verdana" w:hAnsi="Verdana"/>
          <w:b/>
          <w:bCs/>
          <w:sz w:val="22"/>
          <w:szCs w:val="22"/>
        </w:rPr>
      </w:pPr>
      <w:r w:rsidRPr="000D1ED7">
        <w:rPr>
          <w:rFonts w:ascii="Verdana" w:hAnsi="Verdana"/>
          <w:b/>
          <w:bCs/>
          <w:sz w:val="22"/>
          <w:szCs w:val="22"/>
        </w:rPr>
        <w:t xml:space="preserve"> ROCHETTA SANT’ANTONIO</w:t>
      </w:r>
    </w:p>
    <w:p w:rsidR="00C35144" w:rsidRPr="00A431EA" w:rsidRDefault="00C35144" w:rsidP="00C35144">
      <w:pPr>
        <w:pStyle w:val="NormaleWeb"/>
        <w:spacing w:before="0" w:beforeAutospacing="0" w:after="0" w:line="240" w:lineRule="auto"/>
        <w:jc w:val="right"/>
        <w:rPr>
          <w:rFonts w:ascii="Verdana" w:hAnsi="Verdana"/>
          <w:bCs/>
          <w:sz w:val="20"/>
          <w:szCs w:val="20"/>
          <w:u w:val="single"/>
        </w:rPr>
      </w:pPr>
      <w:r w:rsidRPr="00A431EA">
        <w:rPr>
          <w:rFonts w:ascii="Verdana" w:hAnsi="Verdana"/>
          <w:bCs/>
          <w:sz w:val="20"/>
          <w:szCs w:val="20"/>
          <w:u w:val="single"/>
        </w:rPr>
        <w:t>Piazza Aldo Moro n.12</w:t>
      </w:r>
    </w:p>
    <w:p w:rsidR="00AF733C" w:rsidRDefault="00AF733C" w:rsidP="00F64295">
      <w:pPr>
        <w:pStyle w:val="NormaleWeb"/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p w:rsidR="00C61E60" w:rsidRDefault="00C61E60" w:rsidP="00F64295">
      <w:pPr>
        <w:pStyle w:val="NormaleWeb"/>
        <w:spacing w:after="0" w:line="240" w:lineRule="auto"/>
        <w:rPr>
          <w:rFonts w:ascii="Verdana" w:hAnsi="Verdana"/>
          <w:b/>
          <w:bCs/>
          <w:sz w:val="22"/>
          <w:szCs w:val="22"/>
        </w:rPr>
      </w:pPr>
    </w:p>
    <w:p w:rsidR="00AF733C" w:rsidRDefault="00F64295" w:rsidP="00AF733C">
      <w:pPr>
        <w:pStyle w:val="Intestazione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OGGETTO:</w:t>
      </w:r>
      <w:r w:rsidR="00AF733C" w:rsidRPr="00AF733C">
        <w:t xml:space="preserve"> </w:t>
      </w:r>
      <w:r w:rsidR="00AF733C" w:rsidRPr="00DA4489">
        <w:rPr>
          <w:rFonts w:ascii="Verdana" w:eastAsia="Book Antiqua" w:hAnsi="Verdana" w:cs="Book Antiqua"/>
          <w:b/>
          <w:sz w:val="24"/>
          <w:szCs w:val="24"/>
        </w:rPr>
        <w:t>AVVISO A PRESENTARE</w:t>
      </w:r>
      <w:r w:rsidR="00AF733C">
        <w:rPr>
          <w:rFonts w:ascii="Verdana" w:eastAsia="Book Antiqua" w:hAnsi="Verdana" w:cs="Book Antiqua"/>
          <w:b/>
          <w:sz w:val="24"/>
          <w:szCs w:val="24"/>
        </w:rPr>
        <w:t xml:space="preserve"> MANIFESTAZIONE D’INTERESSE PER ATTIVITA’ </w:t>
      </w:r>
      <w:proofErr w:type="spellStart"/>
      <w:r w:rsidR="00AF733C" w:rsidRPr="00DA4489">
        <w:rPr>
          <w:rFonts w:ascii="Verdana" w:eastAsia="Book Antiqua" w:hAnsi="Verdana" w:cs="Book Antiqua"/>
          <w:b/>
          <w:sz w:val="24"/>
          <w:szCs w:val="24"/>
        </w:rPr>
        <w:t>DI</w:t>
      </w:r>
      <w:proofErr w:type="spellEnd"/>
      <w:r w:rsidR="00AF733C" w:rsidRPr="00DA4489">
        <w:rPr>
          <w:rFonts w:ascii="Verdana" w:eastAsia="Book Antiqua" w:hAnsi="Verdana" w:cs="Book Antiqua"/>
          <w:b/>
          <w:sz w:val="24"/>
          <w:szCs w:val="24"/>
        </w:rPr>
        <w:t xml:space="preserve"> CO-PROGRAMMAZIONE E CO-PROGETTAZIONE</w:t>
      </w:r>
      <w:r w:rsidR="00AF733C">
        <w:rPr>
          <w:rFonts w:ascii="Verdana" w:eastAsia="Book Antiqua" w:hAnsi="Verdana" w:cs="Book Antiqua"/>
          <w:b/>
          <w:sz w:val="24"/>
          <w:szCs w:val="24"/>
        </w:rPr>
        <w:t xml:space="preserve"> DEL PROGRAMMA DEI “FESTEGGIAMENTI IN ONORE </w:t>
      </w:r>
      <w:proofErr w:type="spellStart"/>
      <w:r w:rsidR="00AF733C">
        <w:rPr>
          <w:rFonts w:ascii="Verdana" w:eastAsia="Book Antiqua" w:hAnsi="Verdana" w:cs="Book Antiqua"/>
          <w:b/>
          <w:sz w:val="24"/>
          <w:szCs w:val="24"/>
        </w:rPr>
        <w:t>DI</w:t>
      </w:r>
      <w:proofErr w:type="spellEnd"/>
      <w:r w:rsidR="00AF733C">
        <w:rPr>
          <w:rFonts w:ascii="Verdana" w:eastAsia="Book Antiqua" w:hAnsi="Verdana" w:cs="Book Antiqua"/>
          <w:b/>
          <w:sz w:val="24"/>
          <w:szCs w:val="24"/>
        </w:rPr>
        <w:t xml:space="preserve"> SANT’ANTONIO ABATE - SANTO PATRONO – TRA FUOCHI E TRADIZIONI</w:t>
      </w:r>
      <w:r w:rsidR="00AF733C">
        <w:rPr>
          <w:rFonts w:ascii="Verdana" w:hAnsi="Verdana"/>
          <w:b/>
          <w:sz w:val="24"/>
          <w:szCs w:val="24"/>
          <w:lang w:eastAsia="it-IT"/>
        </w:rPr>
        <w:t xml:space="preserve"> </w:t>
      </w:r>
      <w:r w:rsidR="00AF733C" w:rsidRPr="00DA4489">
        <w:rPr>
          <w:rFonts w:ascii="Verdana" w:hAnsi="Verdana"/>
          <w:sz w:val="24"/>
          <w:szCs w:val="24"/>
          <w:lang w:eastAsia="it-IT"/>
        </w:rPr>
        <w:t>”</w:t>
      </w:r>
      <w:r w:rsidR="00AF733C">
        <w:rPr>
          <w:rFonts w:ascii="Verdana" w:hAnsi="Verdana"/>
          <w:sz w:val="24"/>
          <w:szCs w:val="24"/>
          <w:lang w:eastAsia="it-IT"/>
        </w:rPr>
        <w:t xml:space="preserve"> </w:t>
      </w:r>
      <w:r w:rsidR="00C35144">
        <w:rPr>
          <w:rFonts w:ascii="Verdana" w:hAnsi="Verdana"/>
          <w:sz w:val="24"/>
          <w:szCs w:val="24"/>
          <w:u w:val="single"/>
          <w:lang w:eastAsia="it-IT"/>
        </w:rPr>
        <w:t>15-16-17 Gennaio 2025</w:t>
      </w:r>
      <w:r w:rsidR="00AF733C">
        <w:rPr>
          <w:rFonts w:ascii="Verdana" w:hAnsi="Verdana"/>
          <w:sz w:val="24"/>
          <w:szCs w:val="24"/>
          <w:u w:val="single"/>
          <w:lang w:eastAsia="it-IT"/>
        </w:rPr>
        <w:t>-</w:t>
      </w:r>
      <w:r>
        <w:rPr>
          <w:rFonts w:ascii="Verdana" w:hAnsi="Verdana"/>
          <w:b/>
          <w:bCs/>
        </w:rPr>
        <w:t xml:space="preserve"> </w:t>
      </w:r>
    </w:p>
    <w:p w:rsidR="000B7EAF" w:rsidRPr="00AF733C" w:rsidRDefault="000B7EAF" w:rsidP="00AF733C">
      <w:pPr>
        <w:pStyle w:val="Intestazione"/>
        <w:jc w:val="center"/>
        <w:rPr>
          <w:rFonts w:ascii="Verdana" w:hAnsi="Verdana"/>
          <w:b/>
          <w:bCs/>
          <w:u w:val="single"/>
        </w:rPr>
      </w:pPr>
      <w:r w:rsidRPr="00AF733C">
        <w:rPr>
          <w:rFonts w:ascii="Verdana" w:hAnsi="Verdana"/>
          <w:b/>
          <w:bCs/>
          <w:u w:val="single"/>
        </w:rPr>
        <w:t>PROPOSTA PROGETTUALE</w:t>
      </w:r>
    </w:p>
    <w:p w:rsidR="00AF733C" w:rsidRDefault="00AF733C" w:rsidP="00AF733C">
      <w:pPr>
        <w:pStyle w:val="Intestazione"/>
        <w:jc w:val="center"/>
        <w:rPr>
          <w:rFonts w:ascii="Verdana" w:hAnsi="Verdana"/>
        </w:rPr>
      </w:pPr>
    </w:p>
    <w:tbl>
      <w:tblPr>
        <w:tblW w:w="10064" w:type="dxa"/>
        <w:tblInd w:w="197" w:type="dxa"/>
        <w:tblCellMar>
          <w:left w:w="10" w:type="dxa"/>
          <w:right w:w="10" w:type="dxa"/>
        </w:tblCellMar>
        <w:tblLook w:val="04A0"/>
      </w:tblPr>
      <w:tblGrid>
        <w:gridCol w:w="10064"/>
      </w:tblGrid>
      <w:tr w:rsidR="00C35144" w:rsidTr="00FE493E">
        <w:trPr>
          <w:trHeight w:val="128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spacing w:after="1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 Attività cerimonia religiosa e civile</w:t>
            </w:r>
          </w:p>
        </w:tc>
      </w:tr>
      <w:tr w:rsidR="00C35144" w:rsidTr="00FE493E">
        <w:trPr>
          <w:trHeight w:val="486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Adempimenti e attività connesse alla cerimonia religiosa e civile nonché per la divulgazione dei festeggiamenti (</w:t>
            </w:r>
            <w:r>
              <w:rPr>
                <w:rFonts w:ascii="Verdana" w:eastAsia="Calibri" w:hAnsi="Verdana" w:cs="Calibri"/>
                <w:i/>
                <w:sz w:val="20"/>
                <w:szCs w:val="20"/>
                <w:lang w:eastAsia="en-US"/>
              </w:rPr>
              <w:t>pubblicità e promozione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con mega manifesti n.2-inviti digitali -manifesti 70/100 ecc</w:t>
            </w:r>
            <w:r>
              <w:rPr>
                <w:rFonts w:ascii="Verdana" w:hAnsi="Verdana"/>
                <w:sz w:val="20"/>
                <w:szCs w:val="20"/>
              </w:rPr>
              <w:t>.)</w:t>
            </w:r>
          </w:p>
        </w:tc>
      </w:tr>
      <w:tr w:rsidR="00C35144" w:rsidTr="00FE493E">
        <w:trPr>
          <w:trHeight w:val="638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inerenti l’incontro con gli alunni della scuola dell’Infanzia Statale “</w:t>
            </w:r>
            <w:r>
              <w:rPr>
                <w:rFonts w:ascii="Verdana" w:hAnsi="Verdana"/>
                <w:i/>
                <w:sz w:val="20"/>
                <w:szCs w:val="20"/>
              </w:rPr>
              <w:t>G. Piccolo</w:t>
            </w:r>
            <w:r>
              <w:rPr>
                <w:rFonts w:ascii="Verdana" w:hAnsi="Verdana"/>
                <w:sz w:val="20"/>
                <w:szCs w:val="20"/>
              </w:rPr>
              <w:t>” con la   tradizionale consegna dei doni di Sant’Antonio Abate</w:t>
            </w:r>
          </w:p>
        </w:tc>
      </w:tr>
      <w:tr w:rsidR="00C35144" w:rsidTr="00FE493E">
        <w:trPr>
          <w:trHeight w:val="237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Allestimento e addobbo del Santo Patrono Sant’Antonio Abate</w:t>
            </w:r>
          </w:p>
        </w:tc>
      </w:tr>
      <w:tr w:rsidR="00C35144" w:rsidTr="00FE493E">
        <w:trPr>
          <w:trHeight w:val="237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Allestimento spazi e  ricevimento della cittadinanza  serata del 16 gennaio con supporto di volontari del Servizio di Protezione Civile o  operatori dell’Associazione</w:t>
            </w:r>
          </w:p>
        </w:tc>
      </w:tr>
      <w:tr w:rsidR="00C35144" w:rsidTr="00FE493E">
        <w:trPr>
          <w:trHeight w:val="470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Paragrafoelenco"/>
              <w:tabs>
                <w:tab w:val="left" w:pos="709"/>
              </w:tabs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Pr="00F6263E">
              <w:rPr>
                <w:rFonts w:ascii="Verdana" w:hAnsi="Verdana"/>
              </w:rPr>
              <w:t xml:space="preserve">icevimento della cittadinanza </w:t>
            </w:r>
            <w:r>
              <w:rPr>
                <w:rFonts w:ascii="Verdana" w:hAnsi="Verdana"/>
              </w:rPr>
              <w:t>e degustazione del tradizionale “</w:t>
            </w:r>
            <w:r>
              <w:rPr>
                <w:rFonts w:ascii="Verdana" w:hAnsi="Verdana"/>
                <w:i/>
              </w:rPr>
              <w:t xml:space="preserve">Ruoto di patate con la </w:t>
            </w:r>
            <w:proofErr w:type="spellStart"/>
            <w:r>
              <w:rPr>
                <w:rFonts w:ascii="Verdana" w:hAnsi="Verdana"/>
                <w:i/>
              </w:rPr>
              <w:t>capuzza</w:t>
            </w:r>
            <w:proofErr w:type="spellEnd"/>
            <w:r>
              <w:rPr>
                <w:rFonts w:ascii="Verdana" w:hAnsi="Verdana"/>
                <w:i/>
              </w:rPr>
              <w:t xml:space="preserve"> di agnello e </w:t>
            </w:r>
            <w:proofErr w:type="spellStart"/>
            <w:r>
              <w:rPr>
                <w:rFonts w:ascii="Verdana" w:hAnsi="Verdana"/>
                <w:i/>
              </w:rPr>
              <w:t>lampascioni</w:t>
            </w:r>
            <w:proofErr w:type="spellEnd"/>
            <w:r>
              <w:rPr>
                <w:rFonts w:ascii="Verdana" w:hAnsi="Verdana"/>
              </w:rPr>
              <w:t>” e piatti tipici locali (500 p.) per il 16 gennaio</w:t>
            </w:r>
          </w:p>
        </w:tc>
      </w:tr>
      <w:tr w:rsidR="00C35144" w:rsidTr="00FE493E">
        <w:trPr>
          <w:trHeight w:val="683"/>
        </w:trPr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Pr="00ED7D6B" w:rsidRDefault="00C35144" w:rsidP="00FE493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D7D6B">
              <w:rPr>
                <w:rFonts w:ascii="Verdana" w:hAnsi="Verdana"/>
                <w:sz w:val="20"/>
                <w:szCs w:val="20"/>
              </w:rPr>
              <w:t>Attività di pulizia in data 17 gennaio, dalle ore 06:00, delle aree interessate dall’accensione  dei falò  del 16 gennaio</w:t>
            </w:r>
          </w:p>
        </w:tc>
      </w:tr>
      <w:tr w:rsidR="00C35144" w:rsidTr="00FE493E">
        <w:trPr>
          <w:trHeight w:val="223"/>
        </w:trPr>
        <w:tc>
          <w:tcPr>
            <w:tcW w:w="10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Ospitalità delegazioni dei Comuni gemellati, Collegno 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Gaiba</w:t>
            </w:r>
            <w:proofErr w:type="spellEnd"/>
          </w:p>
        </w:tc>
      </w:tr>
    </w:tbl>
    <w:p w:rsidR="00C35144" w:rsidRDefault="00C35144" w:rsidP="00AF733C">
      <w:pPr>
        <w:pStyle w:val="Intestazione"/>
        <w:jc w:val="center"/>
        <w:rPr>
          <w:rFonts w:ascii="Verdana" w:hAnsi="Verdana"/>
        </w:rPr>
      </w:pPr>
    </w:p>
    <w:tbl>
      <w:tblPr>
        <w:tblW w:w="10064" w:type="dxa"/>
        <w:tblInd w:w="197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064"/>
      </w:tblGrid>
      <w:tr w:rsidR="00C35144" w:rsidTr="00FE493E">
        <w:trPr>
          <w:trHeight w:val="177"/>
        </w:trPr>
        <w:tc>
          <w:tcPr>
            <w:tcW w:w="100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 Attività spettacolo pirico, fiaccolata e gara dei Falò di Sant’Antonio</w:t>
            </w:r>
          </w:p>
        </w:tc>
      </w:tr>
      <w:tr w:rsidR="00C35144" w:rsidTr="00FE493E">
        <w:trPr>
          <w:trHeight w:val="486"/>
        </w:trPr>
        <w:tc>
          <w:tcPr>
            <w:tcW w:w="100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TableContents"/>
              <w:spacing w:before="10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Spettacolo pirico e fornitura torce (250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-fornitura bengala (250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), fornitura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trick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track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(300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 per la tradizionale fiaccolata del 16 gennaio</w:t>
            </w:r>
          </w:p>
        </w:tc>
      </w:tr>
      <w:tr w:rsidR="00C35144" w:rsidTr="00FE493E">
        <w:trPr>
          <w:trHeight w:val="556"/>
        </w:trPr>
        <w:tc>
          <w:tcPr>
            <w:tcW w:w="1006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5144" w:rsidRDefault="00C35144" w:rsidP="00FE493E">
            <w:pPr>
              <w:pStyle w:val="Paragrafoelenco"/>
              <w:tabs>
                <w:tab w:val="left" w:pos="709"/>
              </w:tabs>
              <w:spacing w:before="100"/>
              <w:ind w:left="0"/>
              <w:contextualSpacing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Organizzazione del concorso a premi per la tradizionale fiaccolata   in onore del Santo Patrono e accensione dei falò del 16 gennaio -Logistica (</w:t>
            </w:r>
            <w:r>
              <w:rPr>
                <w:rFonts w:ascii="Verdana" w:hAnsi="Verdana"/>
                <w:i/>
              </w:rPr>
              <w:t>sabbia, materiale di consumo e varie - allestimento spazi per allocazione falò-attività di vigilanza della  gara falò)-premi (monte premi –pergamene ecc.</w:t>
            </w:r>
            <w:r>
              <w:rPr>
                <w:rFonts w:ascii="Verdana" w:hAnsi="Verdana"/>
              </w:rPr>
              <w:t xml:space="preserve"> )-  </w:t>
            </w:r>
          </w:p>
        </w:tc>
      </w:tr>
      <w:tr w:rsidR="00C35144" w:rsidTr="00FE493E">
        <w:trPr>
          <w:trHeight w:val="556"/>
        </w:trPr>
        <w:tc>
          <w:tcPr>
            <w:tcW w:w="1006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5144" w:rsidRDefault="00C35144" w:rsidP="00FE493E">
            <w:pPr>
              <w:pStyle w:val="Paragrafoelenco"/>
              <w:tabs>
                <w:tab w:val="left" w:pos="709"/>
              </w:tabs>
              <w:spacing w:before="100"/>
              <w:ind w:left="0"/>
              <w:contextualSpacing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Redazione piano di sicurezza </w:t>
            </w:r>
            <w:proofErr w:type="spellStart"/>
            <w:r>
              <w:rPr>
                <w:rFonts w:ascii="Verdana" w:hAnsi="Verdana"/>
              </w:rPr>
              <w:t>Safety</w:t>
            </w:r>
            <w:proofErr w:type="spellEnd"/>
            <w:r>
              <w:rPr>
                <w:rFonts w:ascii="Verdana" w:hAnsi="Verdana"/>
              </w:rPr>
              <w:t xml:space="preserve">  e assistenza sanitaria (</w:t>
            </w:r>
            <w:r w:rsidRPr="004501F6">
              <w:rPr>
                <w:rFonts w:ascii="Verdana" w:hAnsi="Verdana"/>
                <w:i/>
              </w:rPr>
              <w:t>da presentare entro 4 giorni prima dell’inizio dell’evento</w:t>
            </w:r>
            <w:r>
              <w:rPr>
                <w:rFonts w:ascii="Verdana" w:hAnsi="Verdana"/>
              </w:rPr>
              <w:t>)</w:t>
            </w:r>
          </w:p>
        </w:tc>
      </w:tr>
    </w:tbl>
    <w:p w:rsidR="00C35144" w:rsidRPr="000B7EAF" w:rsidRDefault="00C35144" w:rsidP="00AF733C">
      <w:pPr>
        <w:pStyle w:val="Intestazione"/>
        <w:jc w:val="center"/>
        <w:rPr>
          <w:rFonts w:ascii="Verdana" w:hAnsi="Verdana"/>
        </w:rPr>
      </w:pPr>
    </w:p>
    <w:p w:rsidR="00AF733C" w:rsidRDefault="00AF733C" w:rsidP="000B7EAF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</w:p>
    <w:p w:rsidR="000B7EAF" w:rsidRDefault="000B7EAF" w:rsidP="000B7EAF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Pr="000B7EAF">
        <w:rPr>
          <w:rFonts w:ascii="Verdana" w:hAnsi="Verdana"/>
          <w:sz w:val="22"/>
          <w:szCs w:val="22"/>
        </w:rPr>
        <w:t>arà valutata la concretezza e chiarezza nella descrizione delle attività</w:t>
      </w:r>
      <w:r w:rsidR="00AF733C">
        <w:rPr>
          <w:rFonts w:ascii="Verdana" w:hAnsi="Verdana"/>
          <w:sz w:val="22"/>
          <w:szCs w:val="22"/>
        </w:rPr>
        <w:t xml:space="preserve"> sopra riportate</w:t>
      </w:r>
      <w:r w:rsidRPr="000B7EAF">
        <w:rPr>
          <w:rFonts w:ascii="Verdana" w:hAnsi="Verdana"/>
          <w:sz w:val="22"/>
          <w:szCs w:val="22"/>
        </w:rPr>
        <w:t>, la coerenza cioè rispondenza agli ambiti e obiettivi indicati nell’avviso di interesse</w:t>
      </w:r>
      <w:r w:rsidR="00AF733C">
        <w:rPr>
          <w:rFonts w:ascii="Verdana" w:hAnsi="Verdana"/>
          <w:sz w:val="22"/>
          <w:szCs w:val="22"/>
        </w:rPr>
        <w:t xml:space="preserve"> e</w:t>
      </w:r>
      <w:r w:rsidRPr="000B7EAF">
        <w:rPr>
          <w:rFonts w:ascii="Verdana" w:hAnsi="Verdana"/>
          <w:sz w:val="22"/>
          <w:szCs w:val="22"/>
        </w:rPr>
        <w:t>, la varietà e diversificazione delle attività, la complessità, la collaborazione e sinergia con altri soggetti organizzati del territorio.</w:t>
      </w:r>
    </w:p>
    <w:p w:rsidR="000B7EAF" w:rsidRDefault="000B7EAF" w:rsidP="000B7EAF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 xml:space="preserve"> </w:t>
      </w:r>
    </w:p>
    <w:p w:rsidR="00C35144" w:rsidRDefault="00C35144" w:rsidP="00AF733C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</w:p>
    <w:p w:rsidR="00AF733C" w:rsidRDefault="00AF733C" w:rsidP="00AF733C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lastRenderedPageBreak/>
        <w:t xml:space="preserve">Descrizione delle attività </w:t>
      </w:r>
      <w:r>
        <w:rPr>
          <w:rFonts w:ascii="Verdana" w:hAnsi="Verdana"/>
          <w:sz w:val="22"/>
          <w:szCs w:val="22"/>
        </w:rPr>
        <w:t xml:space="preserve"> da realizzare</w:t>
      </w:r>
    </w:p>
    <w:p w:rsidR="00AF733C" w:rsidRDefault="00AF733C" w:rsidP="00AF733C">
      <w:pPr>
        <w:pStyle w:val="NormaleWeb"/>
        <w:spacing w:before="0" w:beforeAutospacing="0" w:after="0" w:line="240" w:lineRule="auto"/>
        <w:jc w:val="both"/>
        <w:rPr>
          <w:rFonts w:ascii="Verdana" w:hAnsi="Verdana"/>
          <w:sz w:val="22"/>
          <w:szCs w:val="22"/>
        </w:rPr>
      </w:pPr>
    </w:p>
    <w:p w:rsidR="000B7EAF" w:rsidRPr="000B7EAF" w:rsidRDefault="000B7EAF" w:rsidP="000B7EAF">
      <w:pPr>
        <w:pStyle w:val="NormaleWeb"/>
        <w:spacing w:before="0" w:beforeAutospacing="0" w:after="0" w:line="360" w:lineRule="auto"/>
        <w:jc w:val="both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EAF" w:rsidRPr="000B7EAF" w:rsidRDefault="000B7EAF" w:rsidP="000B7EAF">
      <w:pPr>
        <w:pStyle w:val="NormaleWeb"/>
        <w:spacing w:after="0" w:line="24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Eventuali Associazioni che collaboreranno alla riuscita del progetto presentato. Ruoli e funzioni:</w:t>
      </w:r>
    </w:p>
    <w:p w:rsidR="000B7EAF" w:rsidRPr="000B7EAF" w:rsidRDefault="000B7EAF" w:rsidP="000B7EAF">
      <w:pPr>
        <w:pStyle w:val="NormaleWeb"/>
        <w:spacing w:after="0" w:line="36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EAF" w:rsidRPr="000B7EAF" w:rsidRDefault="000B7EAF" w:rsidP="000B7EAF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 xml:space="preserve">Capacità attrattiva dell’iniziativa (grado di coinvolgimento del territorio, diversificazione dei target di utenza, </w:t>
      </w:r>
      <w:proofErr w:type="spellStart"/>
      <w:r w:rsidRPr="000B7EAF">
        <w:rPr>
          <w:rFonts w:ascii="Verdana" w:hAnsi="Verdana"/>
          <w:sz w:val="22"/>
          <w:szCs w:val="22"/>
        </w:rPr>
        <w:t>attrattività</w:t>
      </w:r>
      <w:proofErr w:type="spellEnd"/>
      <w:r w:rsidRPr="000B7EAF">
        <w:rPr>
          <w:rFonts w:ascii="Verdana" w:hAnsi="Verdana"/>
          <w:sz w:val="22"/>
          <w:szCs w:val="22"/>
        </w:rPr>
        <w:t>:</w:t>
      </w:r>
    </w:p>
    <w:p w:rsidR="000B7EAF" w:rsidRDefault="000B7EAF" w:rsidP="005A13AB">
      <w:pPr>
        <w:pStyle w:val="NormaleWeb"/>
        <w:spacing w:after="0" w:line="36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3A79" w:rsidRDefault="00A83A79" w:rsidP="00A83A79">
      <w:pPr>
        <w:pStyle w:val="NormaleWeb"/>
        <w:spacing w:before="0" w:beforeAutospacing="0" w:after="0" w:line="36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</w:t>
      </w:r>
    </w:p>
    <w:p w:rsidR="000B7EAF" w:rsidRPr="000B7EAF" w:rsidRDefault="000B7EAF" w:rsidP="000B7EAF">
      <w:pPr>
        <w:pStyle w:val="NormaleWeb"/>
        <w:spacing w:after="0" w:line="24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Modalità di promozione e informazione delle attività previste nel progetto:</w:t>
      </w:r>
    </w:p>
    <w:p w:rsidR="000B7EAF" w:rsidRPr="000B7EAF" w:rsidRDefault="000B7EAF" w:rsidP="000B7EAF">
      <w:pPr>
        <w:pStyle w:val="NormaleWeb"/>
        <w:spacing w:after="0" w:line="36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</w:t>
      </w:r>
      <w:r w:rsidR="005A13AB">
        <w:rPr>
          <w:rFonts w:ascii="Verdana" w:hAnsi="Verdana"/>
          <w:sz w:val="22"/>
          <w:szCs w:val="22"/>
        </w:rPr>
        <w:t>____________________________________________________________________</w:t>
      </w:r>
    </w:p>
    <w:p w:rsidR="000B7EAF" w:rsidRPr="000B7EAF" w:rsidRDefault="000B7EAF" w:rsidP="000B7EAF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Risorse umane impiegate per la realizzazione delle attività previste dalla presente proposta progettuale:</w:t>
      </w:r>
    </w:p>
    <w:p w:rsidR="000B7EAF" w:rsidRPr="000B7EAF" w:rsidRDefault="000B7EAF" w:rsidP="000B7EAF">
      <w:pPr>
        <w:pStyle w:val="NormaleWeb"/>
        <w:spacing w:after="0" w:line="36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EAF" w:rsidRPr="000B7EAF" w:rsidRDefault="000B7EAF" w:rsidP="000B7EAF">
      <w:pPr>
        <w:pStyle w:val="NormaleWeb"/>
        <w:spacing w:after="0" w:line="24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lastRenderedPageBreak/>
        <w:t>Previsione dei costi di realizzazione dell’iniziativa per voci di spesa:</w:t>
      </w:r>
    </w:p>
    <w:p w:rsidR="000B7EAF" w:rsidRPr="000B7EAF" w:rsidRDefault="000B7EAF" w:rsidP="007D6E42">
      <w:pPr>
        <w:pStyle w:val="NormaleWeb"/>
        <w:spacing w:after="0" w:line="360" w:lineRule="auto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</w:t>
      </w:r>
      <w:r w:rsidRPr="000B7EAF">
        <w:rPr>
          <w:rFonts w:ascii="Verdana" w:hAnsi="Verdana"/>
          <w:sz w:val="22"/>
          <w:szCs w:val="22"/>
        </w:rPr>
        <w:t>_</w:t>
      </w:r>
    </w:p>
    <w:p w:rsidR="000B7EAF" w:rsidRPr="000B7EAF" w:rsidRDefault="000B7EAF" w:rsidP="007D6E42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  <w:r w:rsidRPr="000B7EAF">
        <w:rPr>
          <w:rFonts w:ascii="Verdana" w:hAnsi="Verdana"/>
          <w:sz w:val="22"/>
          <w:szCs w:val="22"/>
        </w:rPr>
        <w:t>La dettagliata descrizione delle attività che intendono espletare di cui sopra, sarà oggetto di stipula di apposita convenzione con il Comune di Rocchetta Sant’Antonio, che prevederà altresì le modalità di controllo/verifica delle attività svolte.</w:t>
      </w:r>
    </w:p>
    <w:p w:rsidR="007D6E42" w:rsidRPr="000B7EAF" w:rsidRDefault="00C61E60" w:rsidP="007D6E42">
      <w:pPr>
        <w:pStyle w:val="NormaleWeb"/>
        <w:spacing w:after="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Si autorizza</w:t>
      </w:r>
      <w:r w:rsidR="000B7EAF" w:rsidRPr="000B7EAF">
        <w:rPr>
          <w:rFonts w:ascii="Verdana" w:hAnsi="Verdana"/>
          <w:iCs/>
          <w:sz w:val="22"/>
          <w:szCs w:val="22"/>
        </w:rPr>
        <w:t xml:space="preserve"> il trattamento dei dati personali per gli usi con</w:t>
      </w:r>
      <w:r w:rsidR="000B7EAF">
        <w:rPr>
          <w:rFonts w:ascii="Verdana" w:hAnsi="Verdana"/>
          <w:iCs/>
          <w:sz w:val="22"/>
          <w:szCs w:val="22"/>
        </w:rPr>
        <w:t xml:space="preserve">sentiti dalla legge (art.7, </w:t>
      </w:r>
      <w:r w:rsidR="00801681" w:rsidRPr="00801681">
        <w:rPr>
          <w:rFonts w:ascii="Verdana" w:hAnsi="Verdana"/>
          <w:sz w:val="22"/>
          <w:szCs w:val="22"/>
        </w:rPr>
        <w:t xml:space="preserve">D. </w:t>
      </w:r>
      <w:proofErr w:type="spellStart"/>
      <w:r w:rsidR="00801681" w:rsidRPr="00801681">
        <w:rPr>
          <w:rFonts w:ascii="Verdana" w:hAnsi="Verdana"/>
          <w:sz w:val="22"/>
          <w:szCs w:val="22"/>
        </w:rPr>
        <w:t>Lgs</w:t>
      </w:r>
      <w:proofErr w:type="spellEnd"/>
      <w:r w:rsidR="00801681" w:rsidRPr="00801681">
        <w:rPr>
          <w:rFonts w:ascii="Verdana" w:hAnsi="Verdana"/>
          <w:sz w:val="22"/>
          <w:szCs w:val="22"/>
        </w:rPr>
        <w:t xml:space="preserve">. 196/2003 </w:t>
      </w:r>
      <w:r w:rsidR="00801681">
        <w:rPr>
          <w:rFonts w:ascii="Verdana" w:hAnsi="Verdana"/>
          <w:sz w:val="22"/>
          <w:szCs w:val="22"/>
        </w:rPr>
        <w:t>“Codice Privacy”</w:t>
      </w:r>
      <w:r w:rsidR="00801681" w:rsidRPr="00801681">
        <w:rPr>
          <w:rFonts w:ascii="Verdana" w:hAnsi="Verdana"/>
          <w:sz w:val="22"/>
          <w:szCs w:val="22"/>
        </w:rPr>
        <w:t xml:space="preserve"> e </w:t>
      </w:r>
      <w:r w:rsidR="00801681">
        <w:rPr>
          <w:rFonts w:ascii="Verdana" w:hAnsi="Verdana"/>
          <w:sz w:val="22"/>
          <w:szCs w:val="22"/>
        </w:rPr>
        <w:t>del Regolamento UE n. 2016/679.</w:t>
      </w:r>
    </w:p>
    <w:p w:rsidR="005A13AB" w:rsidRDefault="005A13AB" w:rsidP="005A13AB">
      <w:pPr>
        <w:pStyle w:val="NormaleWeb"/>
        <w:spacing w:after="238" w:line="240" w:lineRule="auto"/>
        <w:jc w:val="both"/>
        <w:rPr>
          <w:rFonts w:ascii="Verdana" w:hAnsi="Verdana"/>
          <w:color w:val="000000"/>
          <w:sz w:val="22"/>
          <w:szCs w:val="22"/>
        </w:rPr>
      </w:pPr>
      <w:r w:rsidRPr="000D1ED7">
        <w:rPr>
          <w:rFonts w:ascii="Verdana" w:hAnsi="Verdana"/>
          <w:color w:val="000000"/>
          <w:sz w:val="22"/>
          <w:szCs w:val="22"/>
        </w:rPr>
        <w:t>Luogo e data</w:t>
      </w:r>
    </w:p>
    <w:p w:rsidR="005A13AB" w:rsidRDefault="005A13AB" w:rsidP="005A13AB">
      <w:pPr>
        <w:pStyle w:val="NormaleWeb"/>
        <w:spacing w:after="238" w:line="240" w:lineRule="auto"/>
        <w:jc w:val="both"/>
        <w:rPr>
          <w:rFonts w:ascii="Verdana" w:hAnsi="Verdana"/>
          <w:color w:val="000000"/>
          <w:sz w:val="22"/>
          <w:szCs w:val="22"/>
        </w:rPr>
      </w:pPr>
      <w:r w:rsidRPr="000D1ED7">
        <w:rPr>
          <w:rFonts w:ascii="Verdana" w:hAnsi="Verdana"/>
          <w:color w:val="000000"/>
          <w:sz w:val="22"/>
          <w:szCs w:val="22"/>
        </w:rPr>
        <w:t>__</w:t>
      </w:r>
      <w:r>
        <w:rPr>
          <w:rFonts w:ascii="Verdana" w:hAnsi="Verdana"/>
          <w:color w:val="000000"/>
          <w:sz w:val="22"/>
          <w:szCs w:val="22"/>
        </w:rPr>
        <w:t>____________________</w:t>
      </w:r>
      <w:r w:rsidRPr="000D1ED7">
        <w:rPr>
          <w:rFonts w:ascii="Verdana" w:hAnsi="Verdana"/>
          <w:color w:val="000000"/>
          <w:sz w:val="22"/>
          <w:szCs w:val="22"/>
        </w:rPr>
        <w:t xml:space="preserve">_____________ </w:t>
      </w:r>
    </w:p>
    <w:p w:rsidR="005A13AB" w:rsidRDefault="005A13AB" w:rsidP="005A13AB">
      <w:pPr>
        <w:pStyle w:val="NormaleWeb"/>
        <w:spacing w:after="238" w:line="240" w:lineRule="auto"/>
        <w:rPr>
          <w:rFonts w:ascii="Verdana" w:hAnsi="Verdana"/>
          <w:color w:val="000000"/>
          <w:sz w:val="22"/>
          <w:szCs w:val="22"/>
        </w:rPr>
      </w:pPr>
    </w:p>
    <w:p w:rsidR="005A13AB" w:rsidRDefault="005A13AB" w:rsidP="005A13AB">
      <w:pPr>
        <w:pStyle w:val="NormaleWeb"/>
        <w:spacing w:after="238" w:line="24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Timbro e </w:t>
      </w:r>
      <w:r w:rsidRPr="000D1ED7">
        <w:rPr>
          <w:rFonts w:ascii="Verdana" w:hAnsi="Verdana"/>
          <w:color w:val="000000"/>
          <w:sz w:val="22"/>
          <w:szCs w:val="22"/>
        </w:rPr>
        <w:t>Firma del legale rappresentante dell’Associazion</w:t>
      </w:r>
      <w:r>
        <w:rPr>
          <w:rFonts w:ascii="Verdana" w:hAnsi="Verdana"/>
          <w:color w:val="000000"/>
          <w:sz w:val="22"/>
          <w:szCs w:val="22"/>
        </w:rPr>
        <w:t>e</w:t>
      </w:r>
    </w:p>
    <w:p w:rsidR="007D6E42" w:rsidRDefault="007D6E42" w:rsidP="005A13AB">
      <w:pPr>
        <w:pStyle w:val="NormaleWeb"/>
        <w:spacing w:after="238" w:line="240" w:lineRule="auto"/>
        <w:rPr>
          <w:rFonts w:ascii="Verdana" w:hAnsi="Verdana"/>
          <w:color w:val="000000"/>
          <w:sz w:val="22"/>
          <w:szCs w:val="22"/>
        </w:rPr>
      </w:pPr>
    </w:p>
    <w:p w:rsidR="005A13AB" w:rsidRPr="000D1ED7" w:rsidRDefault="005A13AB" w:rsidP="005A13AB">
      <w:pPr>
        <w:pStyle w:val="NormaleWeb"/>
        <w:spacing w:after="238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____________________________</w:t>
      </w:r>
      <w:r w:rsidRPr="000D1ED7">
        <w:rPr>
          <w:rFonts w:ascii="Verdana" w:hAnsi="Verdana"/>
          <w:color w:val="000000"/>
          <w:sz w:val="22"/>
          <w:szCs w:val="22"/>
        </w:rPr>
        <w:t>___________________________</w:t>
      </w:r>
    </w:p>
    <w:p w:rsidR="005472DB" w:rsidRPr="000B7EAF" w:rsidRDefault="005472DB" w:rsidP="005A13AB">
      <w:pPr>
        <w:pStyle w:val="NormaleWeb"/>
        <w:spacing w:after="0" w:line="240" w:lineRule="auto"/>
        <w:rPr>
          <w:rFonts w:ascii="Verdana" w:hAnsi="Verdana"/>
          <w:sz w:val="22"/>
          <w:szCs w:val="22"/>
        </w:rPr>
      </w:pPr>
    </w:p>
    <w:sectPr w:rsidR="005472DB" w:rsidRPr="000B7EAF" w:rsidSect="00AF733C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A18" w:rsidRDefault="008B4A18" w:rsidP="000B7EAF">
      <w:pPr>
        <w:spacing w:after="0" w:line="240" w:lineRule="auto"/>
      </w:pPr>
      <w:r>
        <w:separator/>
      </w:r>
    </w:p>
  </w:endnote>
  <w:endnote w:type="continuationSeparator" w:id="0">
    <w:p w:rsidR="008B4A18" w:rsidRDefault="008B4A18" w:rsidP="000B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A18" w:rsidRDefault="008B4A18" w:rsidP="000B7EAF">
      <w:pPr>
        <w:spacing w:after="0" w:line="240" w:lineRule="auto"/>
      </w:pPr>
      <w:r>
        <w:separator/>
      </w:r>
    </w:p>
  </w:footnote>
  <w:footnote w:type="continuationSeparator" w:id="0">
    <w:p w:rsidR="008B4A18" w:rsidRDefault="008B4A18" w:rsidP="000B7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AF"/>
    <w:rsid w:val="000A059A"/>
    <w:rsid w:val="000B67FD"/>
    <w:rsid w:val="000B7EAF"/>
    <w:rsid w:val="000E1335"/>
    <w:rsid w:val="000F1D49"/>
    <w:rsid w:val="001375A7"/>
    <w:rsid w:val="00191D20"/>
    <w:rsid w:val="001B59FB"/>
    <w:rsid w:val="001E1BA9"/>
    <w:rsid w:val="001E36D1"/>
    <w:rsid w:val="001E412D"/>
    <w:rsid w:val="00205E66"/>
    <w:rsid w:val="002B7E00"/>
    <w:rsid w:val="003B75E0"/>
    <w:rsid w:val="003F398B"/>
    <w:rsid w:val="004A738E"/>
    <w:rsid w:val="00505299"/>
    <w:rsid w:val="005472DB"/>
    <w:rsid w:val="00555353"/>
    <w:rsid w:val="00576DD9"/>
    <w:rsid w:val="005A13AB"/>
    <w:rsid w:val="005A48CA"/>
    <w:rsid w:val="00683D29"/>
    <w:rsid w:val="00685326"/>
    <w:rsid w:val="006C619E"/>
    <w:rsid w:val="007237C0"/>
    <w:rsid w:val="007D6E42"/>
    <w:rsid w:val="00801681"/>
    <w:rsid w:val="008532B5"/>
    <w:rsid w:val="008B4A18"/>
    <w:rsid w:val="00994E07"/>
    <w:rsid w:val="009F3E59"/>
    <w:rsid w:val="00A07378"/>
    <w:rsid w:val="00A83A79"/>
    <w:rsid w:val="00AB247A"/>
    <w:rsid w:val="00AF733C"/>
    <w:rsid w:val="00B24924"/>
    <w:rsid w:val="00BA749A"/>
    <w:rsid w:val="00BC372D"/>
    <w:rsid w:val="00BD657E"/>
    <w:rsid w:val="00C35144"/>
    <w:rsid w:val="00C61E60"/>
    <w:rsid w:val="00C9497B"/>
    <w:rsid w:val="00E061B8"/>
    <w:rsid w:val="00E13253"/>
    <w:rsid w:val="00E27A24"/>
    <w:rsid w:val="00E60A76"/>
    <w:rsid w:val="00E97F59"/>
    <w:rsid w:val="00ED6477"/>
    <w:rsid w:val="00ED7D6B"/>
    <w:rsid w:val="00F64295"/>
    <w:rsid w:val="00F8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B7EA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7EA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B7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EAF"/>
  </w:style>
  <w:style w:type="paragraph" w:styleId="Pidipagina">
    <w:name w:val="footer"/>
    <w:basedOn w:val="Normale"/>
    <w:link w:val="PidipaginaCarattere"/>
    <w:uiPriority w:val="99"/>
    <w:semiHidden/>
    <w:unhideWhenUsed/>
    <w:rsid w:val="000B7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7EAF"/>
  </w:style>
  <w:style w:type="paragraph" w:styleId="Paragrafoelenco">
    <w:name w:val="List Paragraph"/>
    <w:basedOn w:val="Normale"/>
    <w:uiPriority w:val="34"/>
    <w:qFormat/>
    <w:rsid w:val="00AF733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ableContents">
    <w:name w:val="Table Contents"/>
    <w:basedOn w:val="Normale"/>
    <w:rsid w:val="00AF733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tmansi</dc:creator>
  <cp:lastModifiedBy>ndematteo</cp:lastModifiedBy>
  <cp:revision>5</cp:revision>
  <cp:lastPrinted>2024-01-02T15:41:00Z</cp:lastPrinted>
  <dcterms:created xsi:type="dcterms:W3CDTF">2024-12-24T08:07:00Z</dcterms:created>
  <dcterms:modified xsi:type="dcterms:W3CDTF">2024-12-24T10:57:00Z</dcterms:modified>
</cp:coreProperties>
</file>